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F721E" w14:textId="2C6517E9" w:rsidR="00241A32" w:rsidRPr="005B56C5" w:rsidRDefault="00241A32" w:rsidP="00241A32">
      <w:pPr>
        <w:jc w:val="center"/>
        <w:rPr>
          <w:rFonts w:ascii="標楷體" w:eastAsia="標楷體" w:hAnsi="標楷體"/>
          <w:spacing w:val="18"/>
          <w:sz w:val="32"/>
          <w:szCs w:val="32"/>
          <w:lang w:eastAsia="zh-TW"/>
        </w:rPr>
      </w:pPr>
      <w:r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二○</w:t>
      </w:r>
      <w:r w:rsidR="00FD6D55"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二○</w:t>
      </w:r>
      <w:r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年春季</w:t>
      </w:r>
      <w:r w:rsidR="00CC157C"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全台</w:t>
      </w:r>
      <w:r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弟兄事奉集</w:t>
      </w:r>
      <w:r w:rsidR="00CC157C"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調</w:t>
      </w:r>
      <w:r w:rsidR="00CC157C" w:rsidRPr="005B56C5">
        <w:rPr>
          <w:rFonts w:ascii="標楷體" w:eastAsia="標楷體" w:hAnsi="標楷體"/>
          <w:spacing w:val="18"/>
          <w:sz w:val="32"/>
          <w:szCs w:val="32"/>
          <w:lang w:eastAsia="zh-TW"/>
        </w:rPr>
        <w:t>(</w:t>
      </w:r>
      <w:r w:rsidR="00F71E9A"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台</w:t>
      </w:r>
      <w:r w:rsidR="002772E5"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南</w:t>
      </w:r>
      <w:r w:rsidR="00CC157C"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場</w:t>
      </w:r>
      <w:r w:rsidR="00CC157C" w:rsidRPr="005B56C5">
        <w:rPr>
          <w:rFonts w:ascii="標楷體" w:eastAsia="標楷體" w:hAnsi="標楷體"/>
          <w:spacing w:val="18"/>
          <w:sz w:val="32"/>
          <w:szCs w:val="32"/>
          <w:lang w:eastAsia="zh-TW"/>
        </w:rPr>
        <w:t>)</w:t>
      </w:r>
      <w:r w:rsidR="00CC157C"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通</w:t>
      </w:r>
      <w:r w:rsidRPr="005B56C5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啟</w:t>
      </w:r>
      <w:r w:rsidR="000B2693">
        <w:rPr>
          <w:rFonts w:ascii="標楷體" w:eastAsia="標楷體" w:hAnsi="標楷體" w:hint="eastAsia"/>
          <w:spacing w:val="18"/>
          <w:sz w:val="32"/>
          <w:szCs w:val="32"/>
          <w:lang w:eastAsia="zh-TW"/>
        </w:rPr>
        <w:t>_更新版</w:t>
      </w:r>
    </w:p>
    <w:p w14:paraId="7A0D4C8F" w14:textId="6776D966" w:rsidR="00241A32" w:rsidRPr="00995E38" w:rsidRDefault="00241A32" w:rsidP="00FA2B99">
      <w:pPr>
        <w:spacing w:beforeLines="100" w:before="240" w:line="440" w:lineRule="exact"/>
        <w:ind w:left="1422" w:hangingChars="450" w:hanging="1422"/>
        <w:jc w:val="both"/>
        <w:rPr>
          <w:rFonts w:ascii="標楷體" w:eastAsia="標楷體" w:hAnsi="標楷體"/>
          <w:spacing w:val="18"/>
          <w:sz w:val="28"/>
          <w:szCs w:val="28"/>
          <w:lang w:eastAsia="zh-TW"/>
        </w:rPr>
      </w:pPr>
      <w:r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負</w:t>
      </w:r>
      <w:r w:rsidR="00D504C3"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 xml:space="preserve">　　</w:t>
      </w:r>
      <w:r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擔</w:t>
      </w:r>
      <w:r w:rsidRPr="00995E38">
        <w:rPr>
          <w:rFonts w:ascii="標楷體" w:eastAsia="標楷體" w:hAnsi="標楷體"/>
          <w:spacing w:val="18"/>
          <w:sz w:val="28"/>
          <w:szCs w:val="28"/>
          <w:lang w:eastAsia="zh-TW"/>
        </w:rPr>
        <w:t>:</w:t>
      </w:r>
      <w:r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為進入二○</w:t>
      </w:r>
      <w:r w:rsidR="00FD6D55"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二○</w:t>
      </w:r>
      <w:r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年春季國際長老及負責弟兄訓練之信息與負擔</w:t>
      </w:r>
      <w:r w:rsidR="006022EA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，</w:t>
      </w:r>
      <w:r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特安排</w:t>
      </w:r>
      <w:r w:rsidR="00F71E9A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二</w:t>
      </w:r>
      <w:r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天</w:t>
      </w:r>
      <w:r w:rsidR="00FD6D55"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的</w:t>
      </w:r>
      <w:r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事奉集調。期盼有心事奉之弟兄們踴躍報名參加</w:t>
      </w:r>
      <w:r w:rsidR="00F86620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，</w:t>
      </w:r>
      <w:r w:rsidRPr="00995E38">
        <w:rPr>
          <w:rFonts w:ascii="標楷體" w:eastAsia="標楷體" w:hAnsi="標楷體" w:hint="eastAsia"/>
          <w:spacing w:val="18"/>
          <w:sz w:val="28"/>
          <w:szCs w:val="28"/>
          <w:lang w:eastAsia="zh-TW"/>
        </w:rPr>
        <w:t>並為各項服事與蒙恩多方代禱。</w:t>
      </w:r>
    </w:p>
    <w:p w14:paraId="78F76132" w14:textId="77777777" w:rsidR="00AE069A" w:rsidRDefault="00AE069A" w:rsidP="004A6265">
      <w:pPr>
        <w:spacing w:beforeLines="50" w:before="120" w:line="400" w:lineRule="exact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</w:p>
    <w:p w14:paraId="1CC6BF33" w14:textId="30154BD6" w:rsidR="00241A32" w:rsidRPr="00995E38" w:rsidRDefault="00176AFB" w:rsidP="004A6265">
      <w:pPr>
        <w:spacing w:beforeLines="50" w:before="120" w:line="400" w:lineRule="exact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日</w:t>
      </w:r>
      <w:r w:rsidR="00D504C3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 xml:space="preserve">　　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期</w:t>
      </w:r>
      <w:r w:rsidR="00995E38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0B2693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2020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年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4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月</w:t>
      </w:r>
      <w:r w:rsidR="00F71E9A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10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日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(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五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)19:</w:t>
      </w:r>
      <w:r w:rsidR="00FD6D55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0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0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開始至</w:t>
      </w:r>
      <w:r w:rsidR="00FD6D55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11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日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(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六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)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晚上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21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20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止。</w:t>
      </w:r>
    </w:p>
    <w:p w14:paraId="0898E70A" w14:textId="5924A275" w:rsidR="00995E38" w:rsidRDefault="00176AFB" w:rsidP="004A6265">
      <w:pPr>
        <w:spacing w:beforeLines="50" w:before="120" w:line="400" w:lineRule="exact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聚會時間</w:t>
      </w:r>
      <w:r w:rsidR="00995E38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4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月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10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日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(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五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)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 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 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晚上</w:t>
      </w:r>
      <w:r w:rsidR="00F71E9A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19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00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～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21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20</w:t>
      </w:r>
      <w:r w:rsidR="00214C6C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；</w:t>
      </w:r>
    </w:p>
    <w:p w14:paraId="2A533908" w14:textId="77777777" w:rsidR="002772E5" w:rsidRDefault="00F71E9A" w:rsidP="002772E5">
      <w:pPr>
        <w:spacing w:line="400" w:lineRule="exact"/>
        <w:ind w:leftChars="630" w:left="1386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4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月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11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日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(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六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) 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 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早</w:t>
      </w:r>
      <w:r w:rsidR="00176AFB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上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 </w:t>
      </w:r>
      <w:r w:rsidR="00176AFB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9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176AFB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30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～</w:t>
      </w:r>
      <w:r w:rsidR="00176AFB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11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176AFB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5</w:t>
      </w:r>
      <w:r w:rsidR="00214C6C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0</w:t>
      </w:r>
      <w:r w:rsidR="00995E38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；</w:t>
      </w:r>
    </w:p>
    <w:p w14:paraId="0936DDF6" w14:textId="1C872A17" w:rsidR="00F71E9A" w:rsidRDefault="002772E5" w:rsidP="002772E5">
      <w:pPr>
        <w:spacing w:line="400" w:lineRule="exact"/>
        <w:ind w:leftChars="630" w:left="1386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             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下午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16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00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～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18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20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；</w:t>
      </w:r>
    </w:p>
    <w:p w14:paraId="220E770A" w14:textId="0BF7B982" w:rsidR="00995E38" w:rsidRDefault="002772E5" w:rsidP="004A6265">
      <w:pPr>
        <w:spacing w:line="400" w:lineRule="exact"/>
        <w:ind w:firstLineChars="1000" w:firstLine="2760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    </w:t>
      </w:r>
      <w:r w:rsidR="00176AFB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晚上</w:t>
      </w:r>
      <w:r w:rsidR="00F71E9A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19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176AFB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00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～</w:t>
      </w:r>
      <w:r w:rsidR="00F71E9A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21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176AFB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20</w:t>
      </w:r>
      <w:r w:rsidR="00F71E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。</w:t>
      </w:r>
    </w:p>
    <w:p w14:paraId="593B5FD8" w14:textId="5C8341CB" w:rsidR="00176AFB" w:rsidRPr="00995E38" w:rsidRDefault="00176AFB" w:rsidP="004A6265">
      <w:pPr>
        <w:spacing w:line="400" w:lineRule="exact"/>
        <w:ind w:leftChars="630" w:left="1386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每時段兩篇信息，每篇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70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分鐘，中場不休息</w:t>
      </w:r>
      <w:r w:rsidR="00E84771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。</w:t>
      </w:r>
    </w:p>
    <w:p w14:paraId="0FA1D24F" w14:textId="6795C3E2" w:rsidR="00241A32" w:rsidRDefault="00241A32" w:rsidP="004A6265">
      <w:pPr>
        <w:spacing w:beforeLines="50" w:before="120" w:line="400" w:lineRule="exact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地</w:t>
      </w:r>
      <w:r w:rsidR="00D504C3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 xml:space="preserve">　　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點</w:t>
      </w:r>
      <w:r w:rsidR="00134AD9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裕忠路會所</w:t>
      </w:r>
      <w:r w:rsidR="000B2693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大會場現場信息、中會場直播收視</w:t>
      </w:r>
      <w:r w:rsidR="000B2693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(</w:t>
      </w:r>
      <w:r w:rsidR="000B2693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每場不超過</w:t>
      </w:r>
      <w:r w:rsidR="000B2693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100</w:t>
      </w:r>
      <w:r w:rsidR="000B2693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人</w:t>
      </w:r>
      <w:r w:rsidR="000B2693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)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。</w:t>
      </w:r>
    </w:p>
    <w:p w14:paraId="7785D070" w14:textId="72E830E7" w:rsidR="000B2693" w:rsidRDefault="002772E5" w:rsidP="004A6265">
      <w:pPr>
        <w:spacing w:beforeLines="50" w:before="120" w:line="400" w:lineRule="exact"/>
        <w:ind w:left="1380" w:hangingChars="500" w:hanging="1380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實施方式：</w:t>
      </w:r>
      <w:r w:rsidR="000B2693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1.</w:t>
      </w:r>
      <w:r w:rsidR="000B2693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弟兄們配搭</w:t>
      </w:r>
      <w:r w:rsidR="004A626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釋放</w:t>
      </w:r>
      <w:r w:rsidR="000B2693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信息</w:t>
      </w:r>
      <w:bookmarkStart w:id="0" w:name="_GoBack"/>
      <w:bookmarkEnd w:id="0"/>
    </w:p>
    <w:p w14:paraId="7AA2E91B" w14:textId="15F2BB8F" w:rsidR="000B2693" w:rsidRDefault="000B2693" w:rsidP="004A6265">
      <w:pPr>
        <w:spacing w:beforeLines="50" w:before="120" w:line="400" w:lineRule="exact"/>
        <w:ind w:left="1380" w:hangingChars="500" w:hanging="1380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         2.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先到者至大會場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100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人以下為限，後到者至中會場收視直播</w:t>
      </w:r>
    </w:p>
    <w:p w14:paraId="116A45BB" w14:textId="77777777" w:rsidR="000B2693" w:rsidRDefault="000B2693" w:rsidP="000B2693">
      <w:pPr>
        <w:spacing w:beforeLines="50" w:before="120" w:line="400" w:lineRule="exact"/>
        <w:ind w:left="1380" w:hangingChars="500" w:hanging="1380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         3.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防疫措施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：量體溫、手部清潔、</w:t>
      </w:r>
      <w:r w:rsidR="002772E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戴口罩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、梅花座固定座位、填寫旅</w:t>
      </w:r>
    </w:p>
    <w:p w14:paraId="74CDA62A" w14:textId="1B9D98D8" w:rsidR="00F71E9A" w:rsidRPr="00995E38" w:rsidRDefault="000B2693" w:rsidP="000B2693">
      <w:pPr>
        <w:spacing w:beforeLines="50" w:before="120" w:line="400" w:lineRule="exact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           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遊接觸史</w:t>
      </w:r>
      <w:r w:rsidR="00CC211F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。</w:t>
      </w:r>
    </w:p>
    <w:p w14:paraId="0529C1A9" w14:textId="71B4046A" w:rsidR="00241A32" w:rsidRPr="00995E38" w:rsidRDefault="00241A32" w:rsidP="004A6265">
      <w:pPr>
        <w:spacing w:beforeLines="50" w:before="120" w:line="400" w:lineRule="exact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報名資格</w:t>
      </w:r>
      <w:r w:rsidR="00134AD9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2772E5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有心事奉之弟兄們</w:t>
      </w:r>
      <w:r w:rsidR="00CA54CA" w:rsidRPr="00801958">
        <w:rPr>
          <w:rFonts w:ascii="Times New Roman" w:eastAsia="新細明體" w:hAnsi="Times New Roman" w:cs="Times New Roman" w:hint="eastAsia"/>
          <w:b/>
          <w:spacing w:val="18"/>
          <w:sz w:val="24"/>
          <w:szCs w:val="24"/>
          <w:lang w:eastAsia="zh-TW"/>
        </w:rPr>
        <w:t>(</w:t>
      </w:r>
      <w:r w:rsidR="002772E5" w:rsidRPr="00801958">
        <w:rPr>
          <w:rFonts w:ascii="Times New Roman" w:eastAsia="新細明體" w:hAnsi="Times New Roman" w:cs="Times New Roman" w:hint="eastAsia"/>
          <w:b/>
          <w:spacing w:val="18"/>
          <w:sz w:val="24"/>
          <w:szCs w:val="24"/>
          <w:lang w:eastAsia="zh-TW"/>
        </w:rPr>
        <w:t>有咳嗽、發燒及身體不適請勿參加</w:t>
      </w:r>
      <w:r w:rsidR="00CA54CA" w:rsidRPr="00801958">
        <w:rPr>
          <w:rFonts w:ascii="Times New Roman" w:eastAsia="新細明體" w:hAnsi="Times New Roman" w:cs="Times New Roman" w:hint="eastAsia"/>
          <w:b/>
          <w:spacing w:val="18"/>
          <w:sz w:val="24"/>
          <w:szCs w:val="24"/>
          <w:lang w:eastAsia="zh-TW"/>
        </w:rPr>
        <w:t>)</w:t>
      </w:r>
      <w:r w:rsidR="00CC211F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。</w:t>
      </w:r>
    </w:p>
    <w:p w14:paraId="6B5418D5" w14:textId="64D2CE47" w:rsidR="00241A32" w:rsidRPr="00995E38" w:rsidRDefault="00241A32" w:rsidP="00094F02">
      <w:pPr>
        <w:spacing w:beforeLines="50" w:before="120" w:line="400" w:lineRule="exact"/>
        <w:ind w:left="1380" w:hangingChars="500" w:hanging="1380"/>
        <w:jc w:val="both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報</w:t>
      </w:r>
      <w:r w:rsidR="00D504C3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 xml:space="preserve">　　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名</w:t>
      </w:r>
      <w:r w:rsidR="00134AD9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="00094F02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需重新</w:t>
      </w:r>
      <w:r w:rsidR="005B56C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報名</w:t>
      </w:r>
      <w:r w:rsidR="00094F02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，請於</w:t>
      </w:r>
      <w:r w:rsidR="00094F02">
        <w:rPr>
          <w:rFonts w:ascii="DengXian" w:eastAsia="DengXian" w:hAnsi="Times New Roman" w:cs="Times New Roman" w:hint="eastAsia"/>
          <w:spacing w:val="18"/>
          <w:sz w:val="24"/>
          <w:szCs w:val="24"/>
          <w:lang w:eastAsia="zh-TW"/>
        </w:rPr>
        <w:t>4</w:t>
      </w:r>
      <w:r w:rsidR="00094F0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月</w:t>
      </w:r>
      <w:r w:rsidR="00094F02">
        <w:rPr>
          <w:rFonts w:ascii="DengXian" w:eastAsia="DengXian" w:hAnsi="Times New Roman" w:cs="Times New Roman" w:hint="eastAsia"/>
          <w:spacing w:val="18"/>
          <w:sz w:val="24"/>
          <w:szCs w:val="24"/>
          <w:lang w:eastAsia="zh-TW"/>
        </w:rPr>
        <w:t>5</w:t>
      </w:r>
      <w:r w:rsidR="00094F0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日</w:t>
      </w:r>
      <w:r w:rsidR="00094F02">
        <w:rPr>
          <w:rFonts w:ascii="DengXian" w:eastAsia="DengXian" w:hAnsi="Times New Roman" w:cs="Times New Roman" w:hint="eastAsia"/>
          <w:spacing w:val="18"/>
          <w:sz w:val="24"/>
          <w:szCs w:val="24"/>
          <w:lang w:eastAsia="zh-TW"/>
        </w:rPr>
        <w:t>(日)</w:t>
      </w:r>
      <w:r w:rsidR="00094F0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前</w:t>
      </w:r>
      <w:r w:rsidR="00094F02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登錄</w:t>
      </w:r>
      <w:r w:rsidR="00094F02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QR-</w:t>
      </w:r>
      <w:r w:rsidR="00094F02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CODE</w:t>
      </w:r>
      <w:r w:rsidR="00094F02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報名表單，</w:t>
      </w:r>
      <w:r w:rsidR="00CC211F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並將報名費用繳至執事室賴錦富弟兄。</w:t>
      </w:r>
    </w:p>
    <w:p w14:paraId="1272074F" w14:textId="5B1DB98F" w:rsidR="002772E5" w:rsidRDefault="00241A32" w:rsidP="002772E5">
      <w:pPr>
        <w:spacing w:beforeLines="50" w:before="120" w:line="400" w:lineRule="exact"/>
        <w:ind w:left="1380" w:hangingChars="500" w:hanging="1380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費</w:t>
      </w:r>
      <w:r w:rsidR="00D504C3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 xml:space="preserve">　　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用</w:t>
      </w:r>
      <w:r w:rsidR="00134AD9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：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每人</w:t>
      </w:r>
      <w:r w:rsidR="00F71E9A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2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00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元</w:t>
      </w:r>
      <w:r w:rsidR="00F42FDD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(</w:t>
      </w:r>
      <w:r w:rsidR="00F42FDD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提供</w:t>
      </w:r>
      <w:r w:rsidR="004A6265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4/11</w:t>
      </w:r>
      <w:r w:rsidR="004A6265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晚</w:t>
      </w:r>
      <w:r w:rsidR="00F42FDD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餐，綱要</w:t>
      </w:r>
      <w:r w:rsidR="00C0030E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附</w:t>
      </w:r>
      <w:r w:rsidR="00F42FDD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經文一本</w:t>
      </w:r>
      <w:r w:rsidR="00F42FDD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)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。</w:t>
      </w:r>
    </w:p>
    <w:p w14:paraId="6183CFF0" w14:textId="447EE217" w:rsidR="002772E5" w:rsidRPr="00995E38" w:rsidRDefault="002772E5" w:rsidP="002772E5">
      <w:pPr>
        <w:spacing w:beforeLines="50" w:before="120" w:line="400" w:lineRule="exact"/>
        <w:ind w:left="1380" w:hangingChars="500" w:hanging="1380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 xml:space="preserve">         </w:t>
      </w:r>
      <w:r w:rsidR="00CC211F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※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原先已報名</w:t>
      </w:r>
      <w:r w:rsidR="00CC211F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繳費者不需再繳，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現場</w:t>
      </w:r>
      <w:r w:rsidR="003C4A66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將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辦理</w:t>
      </w:r>
      <w:r w:rsidR="00CC211F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溢繳費用</w:t>
      </w:r>
      <w:r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退費</w:t>
      </w:r>
      <w:r w:rsidR="003C4A66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事宜</w:t>
      </w:r>
    </w:p>
    <w:p w14:paraId="5F36FC83" w14:textId="0BF8BF51" w:rsidR="00241A32" w:rsidRPr="00CC211F" w:rsidRDefault="00241A32" w:rsidP="004A6265">
      <w:pPr>
        <w:spacing w:line="400" w:lineRule="exact"/>
        <w:ind w:leftChars="564" w:left="1241" w:firstLineChars="12" w:firstLine="33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</w:p>
    <w:p w14:paraId="3B66F5A9" w14:textId="60D03B53" w:rsidR="004D44A9" w:rsidRPr="00995E38" w:rsidRDefault="005B56C5" w:rsidP="004A6265">
      <w:pPr>
        <w:spacing w:beforeLines="150" w:before="360" w:line="370" w:lineRule="exact"/>
        <w:jc w:val="right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 w:rsidRPr="005B56C5">
        <w:rPr>
          <w:rFonts w:ascii="Times New Roman" w:eastAsia="新細明體" w:hAnsi="Times New Roman" w:cs="Times New Roman"/>
          <w:noProof/>
          <w:spacing w:val="18"/>
          <w:sz w:val="24"/>
          <w:szCs w:val="24"/>
          <w:lang w:eastAsia="zh-TW"/>
        </w:rPr>
        <w:drawing>
          <wp:anchor distT="0" distB="0" distL="114300" distR="114300" simplePos="0" relativeHeight="251658240" behindDoc="0" locked="0" layoutInCell="1" allowOverlap="1" wp14:anchorId="6D3D9A7D" wp14:editId="0731E914">
            <wp:simplePos x="0" y="0"/>
            <wp:positionH relativeFrom="column">
              <wp:posOffset>544830</wp:posOffset>
            </wp:positionH>
            <wp:positionV relativeFrom="paragraph">
              <wp:posOffset>234950</wp:posOffset>
            </wp:positionV>
            <wp:extent cx="1402080" cy="1402080"/>
            <wp:effectExtent l="0" t="0" r="7620" b="7620"/>
            <wp:wrapNone/>
            <wp:docPr id="1" name="圖片 1" descr="C:\Users\iscariot\Desktop\FTQ9HP7ZJ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cariot\Desktop\FTQ9HP7ZJ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69A" w:rsidRPr="00AE06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台灣福音工作服事弟兄們</w:t>
      </w:r>
      <w:r w:rsidR="00241A32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同啟</w:t>
      </w:r>
    </w:p>
    <w:p w14:paraId="166F2187" w14:textId="15470DC8" w:rsidR="005B32CD" w:rsidRDefault="00241A32" w:rsidP="004A6265">
      <w:pPr>
        <w:spacing w:line="370" w:lineRule="exact"/>
        <w:ind w:firstLineChars="2208" w:firstLine="6094"/>
        <w:jc w:val="right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主後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20</w:t>
      </w:r>
      <w:r w:rsidR="004D44A9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20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年</w:t>
      </w:r>
      <w:r w:rsidR="004D44A9"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3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月</w:t>
      </w:r>
      <w:r w:rsidR="00AE069A">
        <w:rPr>
          <w:rFonts w:ascii="Times New Roman" w:eastAsia="新細明體" w:hAnsi="Times New Roman" w:cs="Times New Roman" w:hint="eastAsia"/>
          <w:spacing w:val="18"/>
          <w:sz w:val="24"/>
          <w:szCs w:val="24"/>
          <w:lang w:eastAsia="zh-TW"/>
        </w:rPr>
        <w:t>17</w:t>
      </w:r>
      <w:r w:rsidRPr="00995E38"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  <w:t>日</w:t>
      </w:r>
    </w:p>
    <w:p w14:paraId="5CD7197F" w14:textId="602E4870" w:rsidR="005B56C5" w:rsidRDefault="005B56C5" w:rsidP="004A6265">
      <w:pPr>
        <w:spacing w:line="370" w:lineRule="exact"/>
        <w:ind w:firstLineChars="2208" w:firstLine="6094"/>
        <w:jc w:val="right"/>
        <w:rPr>
          <w:rFonts w:ascii="Times New Roman" w:eastAsia="新細明體" w:hAnsi="Times New Roman" w:cs="Times New Roman"/>
          <w:spacing w:val="18"/>
          <w:sz w:val="24"/>
          <w:szCs w:val="24"/>
          <w:lang w:eastAsia="zh-TW"/>
        </w:rPr>
      </w:pPr>
    </w:p>
    <w:p w14:paraId="42F9F5C7" w14:textId="186B6482" w:rsidR="005B56C5" w:rsidRDefault="005B56C5" w:rsidP="004A6265">
      <w:pPr>
        <w:spacing w:line="370" w:lineRule="exact"/>
        <w:ind w:firstLineChars="2208" w:firstLine="5299"/>
        <w:jc w:val="right"/>
        <w:rPr>
          <w:rFonts w:ascii="Times New Roman" w:eastAsia="新細明體" w:hAnsi="Times New Roman" w:cs="Times New Roman"/>
          <w:sz w:val="24"/>
          <w:szCs w:val="24"/>
        </w:rPr>
      </w:pPr>
    </w:p>
    <w:p w14:paraId="20C75A71" w14:textId="77777777" w:rsidR="005B56C5" w:rsidRDefault="005B56C5" w:rsidP="004A6265">
      <w:pPr>
        <w:spacing w:line="370" w:lineRule="exact"/>
        <w:ind w:firstLineChars="2208" w:firstLine="5299"/>
        <w:jc w:val="right"/>
        <w:rPr>
          <w:rFonts w:ascii="Times New Roman" w:eastAsia="新細明體" w:hAnsi="Times New Roman" w:cs="Times New Roman"/>
          <w:sz w:val="24"/>
          <w:szCs w:val="24"/>
        </w:rPr>
      </w:pPr>
    </w:p>
    <w:p w14:paraId="1AE5610B" w14:textId="77777777" w:rsidR="005B56C5" w:rsidRDefault="005B56C5" w:rsidP="005B56C5">
      <w:pPr>
        <w:spacing w:line="370" w:lineRule="exact"/>
        <w:rPr>
          <w:rFonts w:ascii="Times New Roman" w:eastAsia="新細明體" w:hAnsi="Times New Roman" w:cs="Times New Roman"/>
          <w:sz w:val="24"/>
          <w:szCs w:val="24"/>
        </w:rPr>
      </w:pPr>
    </w:p>
    <w:p w14:paraId="6CC89B1D" w14:textId="62C0E93A" w:rsidR="005B56C5" w:rsidRPr="005B56C5" w:rsidRDefault="005B56C5" w:rsidP="005B56C5">
      <w:pPr>
        <w:spacing w:line="370" w:lineRule="exact"/>
        <w:rPr>
          <w:rFonts w:ascii="超世紀中標楷" w:eastAsia="超世紀中標楷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 xml:space="preserve">            </w:t>
      </w:r>
      <w:r w:rsidRPr="005B56C5">
        <w:rPr>
          <w:rFonts w:ascii="超世紀中標楷" w:eastAsia="超世紀中標楷" w:hAnsi="Times New Roman" w:cs="Times New Roman" w:hint="eastAsia"/>
          <w:sz w:val="28"/>
          <w:szCs w:val="28"/>
          <w:lang w:eastAsia="zh-TW"/>
        </w:rPr>
        <w:t>報名網址</w:t>
      </w:r>
    </w:p>
    <w:sectPr w:rsidR="005B56C5" w:rsidRPr="005B56C5" w:rsidSect="00995E38">
      <w:pgSz w:w="11906" w:h="16838" w:code="9"/>
      <w:pgMar w:top="1134" w:right="1134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CAD14" w14:textId="77777777" w:rsidR="001F7F47" w:rsidRDefault="001F7F47" w:rsidP="00B052B9">
      <w:r>
        <w:separator/>
      </w:r>
    </w:p>
  </w:endnote>
  <w:endnote w:type="continuationSeparator" w:id="0">
    <w:p w14:paraId="733FFDA6" w14:textId="77777777" w:rsidR="001F7F47" w:rsidRDefault="001F7F47" w:rsidP="00B0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超世紀中標楷">
    <w:panose1 w:val="02000000000000000000"/>
    <w:charset w:val="88"/>
    <w:family w:val="auto"/>
    <w:pitch w:val="variable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DF275" w14:textId="77777777" w:rsidR="001F7F47" w:rsidRDefault="001F7F47" w:rsidP="00B052B9">
      <w:r>
        <w:separator/>
      </w:r>
    </w:p>
  </w:footnote>
  <w:footnote w:type="continuationSeparator" w:id="0">
    <w:p w14:paraId="3603CE45" w14:textId="77777777" w:rsidR="001F7F47" w:rsidRDefault="001F7F47" w:rsidP="00B0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E1BA0"/>
    <w:multiLevelType w:val="hybridMultilevel"/>
    <w:tmpl w:val="5EC64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2"/>
    <w:rsid w:val="00004561"/>
    <w:rsid w:val="00050F53"/>
    <w:rsid w:val="00076646"/>
    <w:rsid w:val="00094F02"/>
    <w:rsid w:val="000A3BCD"/>
    <w:rsid w:val="000A7848"/>
    <w:rsid w:val="000B2693"/>
    <w:rsid w:val="000D521A"/>
    <w:rsid w:val="00134AD9"/>
    <w:rsid w:val="00176AFB"/>
    <w:rsid w:val="001A7B3A"/>
    <w:rsid w:val="001F7F47"/>
    <w:rsid w:val="00214C6C"/>
    <w:rsid w:val="00241A32"/>
    <w:rsid w:val="002772E5"/>
    <w:rsid w:val="002F545C"/>
    <w:rsid w:val="003A575A"/>
    <w:rsid w:val="003C4A66"/>
    <w:rsid w:val="004A6265"/>
    <w:rsid w:val="004D44A9"/>
    <w:rsid w:val="004E0F05"/>
    <w:rsid w:val="0054471F"/>
    <w:rsid w:val="0054641F"/>
    <w:rsid w:val="005B56C5"/>
    <w:rsid w:val="006022EA"/>
    <w:rsid w:val="00655358"/>
    <w:rsid w:val="006E5847"/>
    <w:rsid w:val="00776CD6"/>
    <w:rsid w:val="00784D2B"/>
    <w:rsid w:val="00784DBC"/>
    <w:rsid w:val="0079657B"/>
    <w:rsid w:val="007E18F7"/>
    <w:rsid w:val="007E68D7"/>
    <w:rsid w:val="00801958"/>
    <w:rsid w:val="00917B29"/>
    <w:rsid w:val="00946F33"/>
    <w:rsid w:val="00951228"/>
    <w:rsid w:val="00953418"/>
    <w:rsid w:val="009838C4"/>
    <w:rsid w:val="00995E38"/>
    <w:rsid w:val="009B147C"/>
    <w:rsid w:val="009C4BA4"/>
    <w:rsid w:val="009F26E9"/>
    <w:rsid w:val="00AA66D6"/>
    <w:rsid w:val="00AE069A"/>
    <w:rsid w:val="00B00E5A"/>
    <w:rsid w:val="00B052B9"/>
    <w:rsid w:val="00B27ABB"/>
    <w:rsid w:val="00B75ED9"/>
    <w:rsid w:val="00B87548"/>
    <w:rsid w:val="00BD3634"/>
    <w:rsid w:val="00BE1831"/>
    <w:rsid w:val="00BE5472"/>
    <w:rsid w:val="00C0030E"/>
    <w:rsid w:val="00C944F5"/>
    <w:rsid w:val="00CA54CA"/>
    <w:rsid w:val="00CC157C"/>
    <w:rsid w:val="00CC211F"/>
    <w:rsid w:val="00CD15D1"/>
    <w:rsid w:val="00D21FD9"/>
    <w:rsid w:val="00D378A1"/>
    <w:rsid w:val="00D504C3"/>
    <w:rsid w:val="00E56CF9"/>
    <w:rsid w:val="00E84771"/>
    <w:rsid w:val="00E91466"/>
    <w:rsid w:val="00F207A8"/>
    <w:rsid w:val="00F40954"/>
    <w:rsid w:val="00F42FDD"/>
    <w:rsid w:val="00F524EC"/>
    <w:rsid w:val="00F6132C"/>
    <w:rsid w:val="00F71E9A"/>
    <w:rsid w:val="00F86620"/>
    <w:rsid w:val="00FA2B99"/>
    <w:rsid w:val="00FD6D55"/>
    <w:rsid w:val="00FE076B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99C72"/>
  <w15:chartTrackingRefBased/>
  <w15:docId w15:val="{6A6E0146-0924-4E8B-AC6A-38C5219B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32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4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5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52B9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B05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52B9"/>
    <w:rPr>
      <w:kern w:val="0"/>
      <w:sz w:val="20"/>
      <w:szCs w:val="20"/>
      <w:lang w:eastAsia="en-US"/>
    </w:rPr>
  </w:style>
  <w:style w:type="character" w:styleId="a8">
    <w:name w:val="Hyperlink"/>
    <w:basedOn w:val="a0"/>
    <w:uiPriority w:val="99"/>
    <w:unhideWhenUsed/>
    <w:rsid w:val="00C003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0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5DAA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亦綸 陳</dc:creator>
  <cp:keywords/>
  <dc:description/>
  <cp:lastModifiedBy>執事室 台南市召會</cp:lastModifiedBy>
  <cp:revision>5</cp:revision>
  <cp:lastPrinted>2020-03-18T08:25:00Z</cp:lastPrinted>
  <dcterms:created xsi:type="dcterms:W3CDTF">2020-03-26T04:15:00Z</dcterms:created>
  <dcterms:modified xsi:type="dcterms:W3CDTF">2020-03-26T06:19:00Z</dcterms:modified>
</cp:coreProperties>
</file>